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opt-out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belangrijkste belemmering voor uitstroom uit de bronheffing is de aflossing van de openstaande schulden. Daarom is er in 2012 in het wetvoorstel Wet verbetering wanbetalersmaatregelen (artikel 18d lid 2, onderdeel d Zvw)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Voor het vaststellen van deze voorwaarden is een landelijke werkgroep ingericht, onder voorzitterschap van VWS bestaande uit de 4 grootste zorgverzekeraars (CZ, Menzis,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uitstromers)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toevoeging van een nieuw hoofdstuk aan de Regeling zorgverzekering. Met deze wijzigingsregeling wordt aan de wens van zorgverzekeraars en gemeenten tegemoet gekomen door te bepalen voor welke activiteiten in het kader van vroegpreventie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4BA22082" w14:textId="77777777" w:rsidR="00BB0BB6" w:rsidRPr="00487A91" w:rsidRDefault="00BB0BB6" w:rsidP="00BB0BB6">
      <w:pPr>
        <w:pStyle w:val="Lijstalinea1"/>
        <w:tabs>
          <w:tab w:val="left" w:pos="0"/>
        </w:tabs>
        <w:spacing w:line="276" w:lineRule="auto"/>
        <w:ind w:left="0"/>
        <w:rPr>
          <w:rFonts w:asciiTheme="minorHAnsi" w:hAnsiTheme="minorHAnsi" w:cstheme="minorHAnsi"/>
          <w:sz w:val="22"/>
          <w:szCs w:val="22"/>
          <w:u w:val="single"/>
        </w:rPr>
      </w:pPr>
      <w:r w:rsidRPr="00487A91">
        <w:rPr>
          <w:rFonts w:asciiTheme="minorHAnsi" w:hAnsiTheme="minorHAnsi" w:cstheme="minorHAnsi"/>
          <w:sz w:val="22"/>
          <w:szCs w:val="22"/>
          <w:u w:val="single"/>
        </w:rPr>
        <w:t>De premie stijgt fors:</w:t>
      </w:r>
    </w:p>
    <w:p w14:paraId="25C5FCC9" w14:textId="5BE1FE87" w:rsidR="00BB0BB6" w:rsidRPr="001D4516" w:rsidRDefault="00BB0BB6" w:rsidP="00BB0BB6">
      <w:pPr>
        <w:pStyle w:val="Lijstalinea1"/>
        <w:tabs>
          <w:tab w:val="left" w:pos="0"/>
        </w:tabs>
        <w:spacing w:line="276" w:lineRule="auto"/>
        <w:ind w:left="0"/>
        <w:rPr>
          <w:rFonts w:asciiTheme="minorHAnsi" w:hAnsiTheme="minorHAnsi" w:cstheme="minorHAnsi"/>
          <w:sz w:val="22"/>
          <w:szCs w:val="22"/>
        </w:rPr>
      </w:pPr>
      <w:r w:rsidRPr="00487A91">
        <w:rPr>
          <w:rFonts w:asciiTheme="minorHAnsi" w:hAnsiTheme="minorHAnsi" w:cstheme="minorHAnsi"/>
          <w:sz w:val="22"/>
          <w:szCs w:val="22"/>
        </w:rPr>
        <w:t>De wanbetalerspremie bedraagt 120% van de gemiddelde premie voor een basisverzekering: in 202</w:t>
      </w:r>
      <w:r w:rsidR="00C65804">
        <w:rPr>
          <w:rFonts w:asciiTheme="minorHAnsi" w:hAnsiTheme="minorHAnsi" w:cstheme="minorHAnsi"/>
          <w:sz w:val="22"/>
          <w:szCs w:val="22"/>
        </w:rPr>
        <w:t>4</w:t>
      </w:r>
      <w:r w:rsidRPr="00487A91">
        <w:rPr>
          <w:rFonts w:asciiTheme="minorHAnsi" w:hAnsiTheme="minorHAnsi" w:cstheme="minorHAnsi"/>
          <w:sz w:val="22"/>
          <w:szCs w:val="22"/>
        </w:rPr>
        <w:t xml:space="preserve"> € 1</w:t>
      </w:r>
      <w:r w:rsidR="007B468D">
        <w:rPr>
          <w:rFonts w:asciiTheme="minorHAnsi" w:hAnsiTheme="minorHAnsi" w:cstheme="minorHAnsi"/>
          <w:sz w:val="22"/>
          <w:szCs w:val="22"/>
        </w:rPr>
        <w:t>60,06</w:t>
      </w:r>
      <w:r w:rsidRPr="00487A91">
        <w:rPr>
          <w:rFonts w:asciiTheme="minorHAnsi" w:hAnsiTheme="minorHAnsi" w:cstheme="minorHAnsi"/>
          <w:sz w:val="22"/>
          <w:szCs w:val="22"/>
        </w:rPr>
        <w:t xml:space="preserve"> per maand</w:t>
      </w:r>
      <w:r w:rsidR="007B468D">
        <w:rPr>
          <w:rFonts w:asciiTheme="minorHAnsi" w:hAnsiTheme="minorHAnsi" w:cstheme="minorHAnsi"/>
          <w:sz w:val="22"/>
          <w:szCs w:val="22"/>
        </w:rPr>
        <w:t>.</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C789B" w14:textId="77777777" w:rsidR="00DE4F2A" w:rsidRDefault="00DE4F2A">
      <w:pPr>
        <w:spacing w:line="240" w:lineRule="auto"/>
      </w:pPr>
      <w:r>
        <w:separator/>
      </w:r>
    </w:p>
  </w:endnote>
  <w:endnote w:type="continuationSeparator" w:id="0">
    <w:p w14:paraId="624CC675" w14:textId="77777777" w:rsidR="00DE4F2A" w:rsidRDefault="00DE4F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23076159" w:rsidR="00F12338" w:rsidRPr="00D06885" w:rsidRDefault="00F12338"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8B09" w14:textId="18C51C0B" w:rsidR="00F12338" w:rsidRPr="00D06885" w:rsidRDefault="00F12338"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5ABC2" w14:textId="77777777" w:rsidR="00DE4F2A" w:rsidRDefault="00DE4F2A">
      <w:pPr>
        <w:spacing w:line="240" w:lineRule="auto"/>
      </w:pPr>
      <w:r>
        <w:separator/>
      </w:r>
    </w:p>
  </w:footnote>
  <w:footnote w:type="continuationSeparator" w:id="0">
    <w:p w14:paraId="0B639F0A" w14:textId="77777777" w:rsidR="00DE4F2A" w:rsidRDefault="00DE4F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6D2E5EB5" w:rsidR="00F12338"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F12338" w:rsidRPr="00A214BD" w:rsidRDefault="00F12338" w:rsidP="00A559F4">
    <w:pPr>
      <w:rPr>
        <w:rFonts w:cs="Arial"/>
      </w:rPr>
    </w:pPr>
  </w:p>
  <w:p w14:paraId="69E200CC" w14:textId="77777777" w:rsidR="00F12338" w:rsidRPr="00A214BD" w:rsidRDefault="00F12338" w:rsidP="00A559F4">
    <w:pPr>
      <w:rPr>
        <w:rFonts w:cs="Arial"/>
      </w:rPr>
    </w:pPr>
  </w:p>
  <w:p w14:paraId="1E457FBB" w14:textId="77777777" w:rsidR="00F12338" w:rsidRPr="00A214BD" w:rsidRDefault="00F12338">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F12338" w:rsidRPr="007625F1" w:rsidRDefault="00F12338" w:rsidP="002B3F10">
          <w:pPr>
            <w:spacing w:line="290" w:lineRule="exact"/>
            <w:rPr>
              <w:b/>
            </w:rPr>
          </w:pPr>
        </w:p>
        <w:p w14:paraId="1C0CEC0B" w14:textId="77777777" w:rsidR="00F12338" w:rsidRPr="00A559F4" w:rsidRDefault="00F12338"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F12338"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F12338" w:rsidRDefault="00F12338"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F12338" w:rsidRPr="00325500" w:rsidRDefault="00F12338"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F12338" w:rsidRPr="00F9440E" w:rsidRDefault="00F12338" w:rsidP="005B5253">
          <w:pPr>
            <w:spacing w:line="290" w:lineRule="exact"/>
            <w:rPr>
              <w:sz w:val="18"/>
              <w:szCs w:val="16"/>
            </w:rPr>
          </w:pPr>
        </w:p>
      </w:tc>
    </w:tr>
  </w:tbl>
  <w:p w14:paraId="4E9F7746" w14:textId="5CD18BC4" w:rsidR="00F12338"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F12338" w:rsidRPr="00325500" w:rsidRDefault="00F12338">
    <w:pPr>
      <w:pStyle w:val="Koptekst"/>
      <w:rPr>
        <w:rFonts w:cstheme="minorHAnsi"/>
        <w:szCs w:val="22"/>
      </w:rPr>
    </w:pPr>
  </w:p>
  <w:p w14:paraId="27D05B25" w14:textId="2E4FE31D" w:rsidR="00F12338" w:rsidRPr="00325500" w:rsidRDefault="00F12338">
    <w:pPr>
      <w:pStyle w:val="Koptekst"/>
      <w:rPr>
        <w:rFonts w:cstheme="minorHAnsi"/>
        <w:szCs w:val="22"/>
      </w:rPr>
    </w:pPr>
  </w:p>
  <w:p w14:paraId="7F457327" w14:textId="2988AC72" w:rsidR="00F12338" w:rsidRPr="00325500" w:rsidRDefault="00F12338">
    <w:pPr>
      <w:pStyle w:val="Koptekst"/>
      <w:rPr>
        <w:rFonts w:cstheme="minorHAnsi"/>
        <w:szCs w:val="22"/>
      </w:rPr>
    </w:pPr>
  </w:p>
  <w:p w14:paraId="265FA1C5" w14:textId="40444A6D" w:rsidR="00F12338" w:rsidRPr="00325500" w:rsidRDefault="00F12338" w:rsidP="007A42EC">
    <w:pPr>
      <w:pStyle w:val="HuisstijlArnhem"/>
      <w:spacing w:line="290" w:lineRule="exact"/>
      <w:rPr>
        <w:rFonts w:cstheme="minorHAnsi"/>
        <w:szCs w:val="22"/>
      </w:rPr>
    </w:pPr>
  </w:p>
  <w:p w14:paraId="3DCDCD1F" w14:textId="2733622A" w:rsidR="00F12338"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14EE8"/>
    <w:rsid w:val="0003528B"/>
    <w:rsid w:val="00037F30"/>
    <w:rsid w:val="000650A4"/>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3BBA"/>
    <w:rsid w:val="0027420E"/>
    <w:rsid w:val="00276B09"/>
    <w:rsid w:val="002C486D"/>
    <w:rsid w:val="00321A54"/>
    <w:rsid w:val="003241AB"/>
    <w:rsid w:val="00324A1B"/>
    <w:rsid w:val="00325500"/>
    <w:rsid w:val="00363BDB"/>
    <w:rsid w:val="00383772"/>
    <w:rsid w:val="0038703A"/>
    <w:rsid w:val="003A6A9A"/>
    <w:rsid w:val="003F7A41"/>
    <w:rsid w:val="00436954"/>
    <w:rsid w:val="0044710C"/>
    <w:rsid w:val="00451DB0"/>
    <w:rsid w:val="00453F4A"/>
    <w:rsid w:val="00454FCA"/>
    <w:rsid w:val="00466215"/>
    <w:rsid w:val="00467CC5"/>
    <w:rsid w:val="00484A02"/>
    <w:rsid w:val="0048693C"/>
    <w:rsid w:val="004950D1"/>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812DE"/>
    <w:rsid w:val="00690F97"/>
    <w:rsid w:val="006A68A0"/>
    <w:rsid w:val="006D30F8"/>
    <w:rsid w:val="00712BEB"/>
    <w:rsid w:val="00735941"/>
    <w:rsid w:val="00741F42"/>
    <w:rsid w:val="007B468D"/>
    <w:rsid w:val="007D6EEA"/>
    <w:rsid w:val="00833703"/>
    <w:rsid w:val="0087701F"/>
    <w:rsid w:val="0089387E"/>
    <w:rsid w:val="008C2DF8"/>
    <w:rsid w:val="008F2E22"/>
    <w:rsid w:val="009368CC"/>
    <w:rsid w:val="0094205C"/>
    <w:rsid w:val="0094691A"/>
    <w:rsid w:val="009A5A30"/>
    <w:rsid w:val="009D5F76"/>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568B6"/>
    <w:rsid w:val="00C61650"/>
    <w:rsid w:val="00C65804"/>
    <w:rsid w:val="00C83857"/>
    <w:rsid w:val="00C878E3"/>
    <w:rsid w:val="00C96DF2"/>
    <w:rsid w:val="00C97936"/>
    <w:rsid w:val="00CD1294"/>
    <w:rsid w:val="00D06885"/>
    <w:rsid w:val="00D12BE8"/>
    <w:rsid w:val="00D3468E"/>
    <w:rsid w:val="00D51F31"/>
    <w:rsid w:val="00DC5793"/>
    <w:rsid w:val="00DD1925"/>
    <w:rsid w:val="00DD20FA"/>
    <w:rsid w:val="00DD7DEB"/>
    <w:rsid w:val="00DE4F2A"/>
    <w:rsid w:val="00E61DA9"/>
    <w:rsid w:val="00E644CF"/>
    <w:rsid w:val="00EF435D"/>
    <w:rsid w:val="00F12338"/>
    <w:rsid w:val="00F14D1E"/>
    <w:rsid w:val="00F2701D"/>
    <w:rsid w:val="00F4266F"/>
    <w:rsid w:val="00F44725"/>
    <w:rsid w:val="00F574A7"/>
    <w:rsid w:val="00F75897"/>
    <w:rsid w:val="00F9262C"/>
    <w:rsid w:val="00F94C4A"/>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35B5F4A3-067B-4A7A-B914-83DA0323ABF3}"/>
</file>

<file path=docProps/app.xml><?xml version="1.0" encoding="utf-8"?>
<Properties xmlns="http://schemas.openxmlformats.org/officeDocument/2006/extended-properties" xmlns:vt="http://schemas.openxmlformats.org/officeDocument/2006/docPropsVTypes">
  <Template>Normal</Template>
  <TotalTime>2</TotalTime>
  <Pages>7</Pages>
  <Words>2378</Words>
  <Characters>13084</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5</cp:revision>
  <dcterms:created xsi:type="dcterms:W3CDTF">2023-07-31T12:10:00Z</dcterms:created>
  <dcterms:modified xsi:type="dcterms:W3CDTF">2024-07-15T09:13:00Z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